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CAA106" w14:textId="77777777" w:rsidR="003C0DC8" w:rsidRPr="00D87EA9" w:rsidRDefault="003C0DC8" w:rsidP="008428EC">
      <w:pPr>
        <w:spacing w:after="0" w:line="276" w:lineRule="auto"/>
        <w:jc w:val="center"/>
        <w:rPr>
          <w:rFonts w:ascii="Tahoma" w:hAnsi="Tahoma" w:cs="Tahoma"/>
          <w:sz w:val="24"/>
          <w:szCs w:val="24"/>
        </w:rPr>
      </w:pPr>
    </w:p>
    <w:p w14:paraId="17902618" w14:textId="77777777" w:rsidR="00B86C4C" w:rsidRDefault="00662249" w:rsidP="008428EC">
      <w:pPr>
        <w:spacing w:after="0" w:line="276" w:lineRule="auto"/>
        <w:jc w:val="center"/>
        <w:rPr>
          <w:rFonts w:ascii="Tahoma" w:hAnsi="Tahoma" w:cs="Tahoma"/>
          <w:b/>
          <w:sz w:val="24"/>
          <w:szCs w:val="24"/>
        </w:rPr>
      </w:pPr>
      <w:r w:rsidRPr="00B86C4C">
        <w:rPr>
          <w:rFonts w:ascii="Tahoma" w:hAnsi="Tahoma" w:cs="Tahoma"/>
          <w:b/>
          <w:sz w:val="24"/>
          <w:szCs w:val="24"/>
        </w:rPr>
        <w:t>Техническое задание</w:t>
      </w:r>
    </w:p>
    <w:p w14:paraId="10122211" w14:textId="77777777" w:rsidR="003B7FB5" w:rsidRDefault="00C12E15" w:rsidP="00C12E15">
      <w:pPr>
        <w:spacing w:after="0" w:line="276" w:lineRule="auto"/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  </w:t>
      </w:r>
      <w:r w:rsidRPr="00C12E15">
        <w:rPr>
          <w:rFonts w:ascii="Tahoma" w:hAnsi="Tahoma" w:cs="Tahoma"/>
          <w:b/>
          <w:sz w:val="24"/>
          <w:szCs w:val="24"/>
        </w:rPr>
        <w:t>Оказание комплекса услуг по разработке и изготовлению рекламной, сувенирной и баннерной продукции и нанесению изображений на различные типы поверхностей.</w:t>
      </w:r>
    </w:p>
    <w:p w14:paraId="22B19442" w14:textId="77777777" w:rsidR="00C12E15" w:rsidRDefault="00C12E15" w:rsidP="00C12E15">
      <w:pPr>
        <w:spacing w:after="0" w:line="276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119176A8" w14:textId="77777777" w:rsidR="00C12E15" w:rsidRDefault="00C12E15" w:rsidP="00C12E15">
      <w:pPr>
        <w:spacing w:after="0" w:line="276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1481B3DF" w14:textId="77777777" w:rsidR="00C12E15" w:rsidRDefault="00C12E15" w:rsidP="00425DC0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425DC0">
        <w:rPr>
          <w:rFonts w:ascii="Tahoma" w:hAnsi="Tahoma" w:cs="Tahoma"/>
          <w:sz w:val="24"/>
          <w:szCs w:val="24"/>
        </w:rPr>
        <w:t>Срок оказания услуг: с даты заключения договора до 31.12.2026 года.</w:t>
      </w:r>
    </w:p>
    <w:p w14:paraId="4EDE2543" w14:textId="77777777" w:rsidR="00C12E15" w:rsidRDefault="00C12E15" w:rsidP="00C12E15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425DC0">
        <w:rPr>
          <w:rFonts w:ascii="Tahoma" w:hAnsi="Tahoma" w:cs="Tahoma"/>
          <w:sz w:val="24"/>
          <w:szCs w:val="24"/>
        </w:rPr>
        <w:t>Базис оказания услуг: город Норильск.</w:t>
      </w:r>
    </w:p>
    <w:p w14:paraId="3B485E78" w14:textId="77777777" w:rsidR="00C12E15" w:rsidRPr="00425DC0" w:rsidRDefault="00C12E15" w:rsidP="00C12E15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425DC0">
        <w:rPr>
          <w:rFonts w:ascii="Tahoma" w:hAnsi="Tahoma" w:cs="Tahoma"/>
          <w:sz w:val="24"/>
          <w:szCs w:val="24"/>
        </w:rPr>
        <w:t>Перечень услуг:</w:t>
      </w:r>
    </w:p>
    <w:tbl>
      <w:tblPr>
        <w:tblStyle w:val="a4"/>
        <w:tblW w:w="9578" w:type="dxa"/>
        <w:tblLayout w:type="fixed"/>
        <w:tblLook w:val="04A0" w:firstRow="1" w:lastRow="0" w:firstColumn="1" w:lastColumn="0" w:noHBand="0" w:noVBand="1"/>
      </w:tblPr>
      <w:tblGrid>
        <w:gridCol w:w="618"/>
        <w:gridCol w:w="4163"/>
        <w:gridCol w:w="4797"/>
      </w:tblGrid>
      <w:tr w:rsidR="008541C6" w:rsidRPr="00C12E15" w14:paraId="25EFAE6F" w14:textId="3200C68E" w:rsidTr="008541C6">
        <w:trPr>
          <w:trHeight w:val="325"/>
        </w:trPr>
        <w:tc>
          <w:tcPr>
            <w:tcW w:w="618" w:type="dxa"/>
          </w:tcPr>
          <w:p w14:paraId="6D197009" w14:textId="10943B5E" w:rsidR="008541C6" w:rsidRPr="006C518B" w:rsidRDefault="008541C6" w:rsidP="006B16A2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163" w:type="dxa"/>
            <w:hideMark/>
          </w:tcPr>
          <w:p w14:paraId="09A7E69C" w14:textId="41A4D023" w:rsidR="008541C6" w:rsidRPr="006C518B" w:rsidRDefault="008541C6" w:rsidP="00FE512C">
            <w:pPr>
              <w:jc w:val="center"/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>Наименование продукции</w:t>
            </w:r>
          </w:p>
          <w:p w14:paraId="625D0758" w14:textId="58DB5CF7" w:rsidR="008541C6" w:rsidRPr="006C518B" w:rsidRDefault="008541C6" w:rsidP="00A279FB">
            <w:pPr>
              <w:jc w:val="center"/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</w:p>
        </w:tc>
        <w:tc>
          <w:tcPr>
            <w:tcW w:w="4797" w:type="dxa"/>
          </w:tcPr>
          <w:p w14:paraId="1DA6C8ED" w14:textId="0DF3B109" w:rsidR="008541C6" w:rsidRPr="006C518B" w:rsidRDefault="008541C6" w:rsidP="00A279FB">
            <w:pPr>
              <w:jc w:val="center"/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>Технические характеристики</w:t>
            </w:r>
          </w:p>
        </w:tc>
      </w:tr>
      <w:tr w:rsidR="008541C6" w:rsidRPr="00C12E15" w14:paraId="634FAD02" w14:textId="125E665F" w:rsidTr="008541C6">
        <w:trPr>
          <w:trHeight w:val="325"/>
        </w:trPr>
        <w:tc>
          <w:tcPr>
            <w:tcW w:w="618" w:type="dxa"/>
          </w:tcPr>
          <w:p w14:paraId="115996F3" w14:textId="1C1EA265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b/>
                <w:szCs w:val="24"/>
                <w:lang w:eastAsia="ru-RU"/>
              </w:rPr>
              <w:t>1</w:t>
            </w:r>
          </w:p>
        </w:tc>
        <w:tc>
          <w:tcPr>
            <w:tcW w:w="4163" w:type="dxa"/>
            <w:hideMark/>
          </w:tcPr>
          <w:p w14:paraId="54FEA171" w14:textId="6A28690C" w:rsidR="008541C6" w:rsidRPr="006C518B" w:rsidRDefault="008541C6" w:rsidP="00C12E15">
            <w:pPr>
              <w:rPr>
                <w:rFonts w:ascii="Cambria" w:eastAsia="Times New Roman" w:hAnsi="Cambria" w:cs="Calibri"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>Баннеры на входе</w:t>
            </w:r>
            <w:r w:rsidRPr="006C518B">
              <w:rPr>
                <w:rFonts w:ascii="Cambria" w:eastAsia="Times New Roman" w:hAnsi="Cambria" w:cs="Calibri"/>
                <w:szCs w:val="24"/>
                <w:lang w:eastAsia="ru-RU"/>
              </w:rPr>
              <w:t xml:space="preserve"> </w:t>
            </w:r>
            <w:r w:rsidRPr="0079060A">
              <w:rPr>
                <w:rFonts w:ascii="Cambria" w:eastAsia="Times New Roman" w:hAnsi="Cambria" w:cs="Calibri"/>
                <w:b/>
                <w:szCs w:val="24"/>
                <w:lang w:eastAsia="ru-RU"/>
              </w:rPr>
              <w:t>(шт)</w:t>
            </w:r>
          </w:p>
          <w:p w14:paraId="7703AEA3" w14:textId="5E558BF4" w:rsidR="008541C6" w:rsidRPr="006C518B" w:rsidRDefault="008541C6" w:rsidP="00C12E15">
            <w:pPr>
              <w:rPr>
                <w:rFonts w:ascii="Cambria" w:eastAsia="Times New Roman" w:hAnsi="Cambria" w:cs="Calibri"/>
                <w:szCs w:val="24"/>
                <w:lang w:eastAsia="ru-RU"/>
              </w:rPr>
            </w:pPr>
          </w:p>
        </w:tc>
        <w:tc>
          <w:tcPr>
            <w:tcW w:w="4797" w:type="dxa"/>
          </w:tcPr>
          <w:p w14:paraId="4945CFB7" w14:textId="445131A7" w:rsidR="008541C6" w:rsidRDefault="008541C6" w:rsidP="00FE512C">
            <w:pPr>
              <w:jc w:val="center"/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szCs w:val="24"/>
                <w:lang w:eastAsia="ru-RU"/>
              </w:rPr>
              <w:t>1500*3000мм Печать на баннере блэкбэк, люверсы, монтажная фурнитура</w:t>
            </w:r>
            <w:r w:rsidR="00484D5A">
              <w:rPr>
                <w:rFonts w:ascii="Cambria" w:eastAsia="Times New Roman" w:hAnsi="Cambria" w:cs="Calibri"/>
                <w:szCs w:val="24"/>
                <w:lang w:eastAsia="ru-RU"/>
              </w:rPr>
              <w:t>,</w:t>
            </w:r>
            <w:r w:rsidR="00484D5A" w:rsidRPr="00FE512C">
              <w:rPr>
                <w:rFonts w:ascii="Cambria" w:eastAsia="Times New Roman" w:hAnsi="Cambria" w:cs="Calibri"/>
                <w:bCs/>
                <w:color w:val="000000"/>
                <w:szCs w:val="24"/>
                <w:lang w:eastAsia="ru-RU"/>
              </w:rPr>
              <w:t xml:space="preserve"> </w:t>
            </w:r>
            <w:r w:rsidR="00484D5A" w:rsidRPr="00FE512C">
              <w:rPr>
                <w:rFonts w:ascii="Cambria" w:eastAsia="Times New Roman" w:hAnsi="Cambria" w:cs="Calibri"/>
                <w:bCs/>
                <w:color w:val="000000"/>
                <w:szCs w:val="24"/>
                <w:lang w:eastAsia="ru-RU"/>
              </w:rPr>
              <w:t xml:space="preserve">демонтаж/монтаж  </w:t>
            </w:r>
          </w:p>
        </w:tc>
      </w:tr>
      <w:tr w:rsidR="008541C6" w:rsidRPr="00C12E15" w14:paraId="3DB0DC7E" w14:textId="2E70DB96" w:rsidTr="008541C6">
        <w:trPr>
          <w:trHeight w:val="1161"/>
        </w:trPr>
        <w:tc>
          <w:tcPr>
            <w:tcW w:w="618" w:type="dxa"/>
          </w:tcPr>
          <w:p w14:paraId="2C44FBCF" w14:textId="75EC1D20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>2</w:t>
            </w:r>
          </w:p>
        </w:tc>
        <w:tc>
          <w:tcPr>
            <w:tcW w:w="4163" w:type="dxa"/>
            <w:hideMark/>
          </w:tcPr>
          <w:p w14:paraId="750022DB" w14:textId="6DE185F9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>Штандарты на восточной стене</w:t>
            </w: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 xml:space="preserve"> </w:t>
            </w:r>
            <w:r w:rsidRPr="0079060A">
              <w:rPr>
                <w:rFonts w:ascii="Cambria" w:eastAsia="Times New Roman" w:hAnsi="Cambria" w:cs="Calibri"/>
                <w:b/>
                <w:szCs w:val="24"/>
                <w:lang w:eastAsia="ru-RU"/>
              </w:rPr>
              <w:t>(шт)</w:t>
            </w:r>
          </w:p>
          <w:p w14:paraId="48068889" w14:textId="07B46D09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</w:p>
        </w:tc>
        <w:tc>
          <w:tcPr>
            <w:tcW w:w="4797" w:type="dxa"/>
          </w:tcPr>
          <w:p w14:paraId="004C3EEB" w14:textId="77777777" w:rsidR="008541C6" w:rsidRPr="006C518B" w:rsidRDefault="008541C6" w:rsidP="00FE512C">
            <w:pPr>
              <w:jc w:val="center"/>
              <w:rPr>
                <w:rFonts w:ascii="Cambria" w:eastAsia="Times New Roman" w:hAnsi="Cambria" w:cs="Calibri"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szCs w:val="24"/>
                <w:lang w:eastAsia="ru-RU"/>
              </w:rPr>
              <w:t>5600*4900мм</w:t>
            </w:r>
          </w:p>
          <w:p w14:paraId="7692E704" w14:textId="598D52C0" w:rsidR="008541C6" w:rsidRDefault="008541C6" w:rsidP="00FE512C">
            <w:pPr>
              <w:jc w:val="center"/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szCs w:val="24"/>
                <w:lang w:eastAsia="ru-RU"/>
              </w:rPr>
              <w:t>Печать на ткани блэкаут, мет</w:t>
            </w:r>
            <w:r w:rsidR="00484D5A">
              <w:rPr>
                <w:rFonts w:ascii="Cambria" w:eastAsia="Times New Roman" w:hAnsi="Cambria" w:cs="Calibri"/>
                <w:szCs w:val="24"/>
                <w:lang w:eastAsia="ru-RU"/>
              </w:rPr>
              <w:t>аллокаркас, монтажная фурнитура,</w:t>
            </w:r>
            <w:r w:rsidR="00484D5A" w:rsidRPr="00FE512C">
              <w:rPr>
                <w:rFonts w:ascii="Cambria" w:eastAsia="Times New Roman" w:hAnsi="Cambria" w:cs="Calibri"/>
                <w:bCs/>
                <w:color w:val="000000"/>
                <w:szCs w:val="24"/>
                <w:lang w:eastAsia="ru-RU"/>
              </w:rPr>
              <w:t xml:space="preserve"> </w:t>
            </w:r>
            <w:r w:rsidR="00484D5A" w:rsidRPr="00FE512C">
              <w:rPr>
                <w:rFonts w:ascii="Cambria" w:eastAsia="Times New Roman" w:hAnsi="Cambria" w:cs="Calibri"/>
                <w:bCs/>
                <w:color w:val="000000"/>
                <w:szCs w:val="24"/>
                <w:lang w:eastAsia="ru-RU"/>
              </w:rPr>
              <w:t xml:space="preserve">демонтаж/монтаж  </w:t>
            </w:r>
          </w:p>
        </w:tc>
      </w:tr>
      <w:tr w:rsidR="008541C6" w:rsidRPr="00C12E15" w14:paraId="0C5E9F68" w14:textId="625329D1" w:rsidTr="008541C6">
        <w:trPr>
          <w:trHeight w:val="1161"/>
        </w:trPr>
        <w:tc>
          <w:tcPr>
            <w:tcW w:w="618" w:type="dxa"/>
          </w:tcPr>
          <w:p w14:paraId="49A9B80E" w14:textId="69A4FF62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>3</w:t>
            </w:r>
          </w:p>
        </w:tc>
        <w:tc>
          <w:tcPr>
            <w:tcW w:w="4163" w:type="dxa"/>
            <w:hideMark/>
          </w:tcPr>
          <w:p w14:paraId="36263747" w14:textId="716226AA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>Штандарты на восточной стене</w:t>
            </w: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 xml:space="preserve"> </w:t>
            </w:r>
            <w:r w:rsidRPr="0079060A">
              <w:rPr>
                <w:rFonts w:ascii="Cambria" w:eastAsia="Times New Roman" w:hAnsi="Cambria" w:cs="Calibri"/>
                <w:b/>
                <w:szCs w:val="24"/>
                <w:lang w:eastAsia="ru-RU"/>
              </w:rPr>
              <w:t>(шт)</w:t>
            </w:r>
          </w:p>
          <w:p w14:paraId="36C706DA" w14:textId="098C3DDD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</w:p>
        </w:tc>
        <w:tc>
          <w:tcPr>
            <w:tcW w:w="4797" w:type="dxa"/>
          </w:tcPr>
          <w:p w14:paraId="5A3D87B2" w14:textId="09B83C78" w:rsidR="008541C6" w:rsidRPr="006C518B" w:rsidRDefault="008541C6" w:rsidP="00FE512C">
            <w:pPr>
              <w:jc w:val="center"/>
              <w:rPr>
                <w:rFonts w:ascii="Cambria" w:eastAsia="Times New Roman" w:hAnsi="Cambria" w:cs="Calibri"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szCs w:val="24"/>
                <w:lang w:eastAsia="ru-RU"/>
              </w:rPr>
              <w:t>5600*5300мм</w:t>
            </w:r>
          </w:p>
          <w:p w14:paraId="5B868927" w14:textId="425EE283" w:rsidR="008541C6" w:rsidRPr="006C518B" w:rsidRDefault="008541C6" w:rsidP="00FE512C">
            <w:pPr>
              <w:jc w:val="center"/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szCs w:val="24"/>
                <w:lang w:eastAsia="ru-RU"/>
              </w:rPr>
              <w:t>Печать на ткани блэкаут, мет</w:t>
            </w:r>
            <w:r w:rsidR="00484D5A">
              <w:rPr>
                <w:rFonts w:ascii="Cambria" w:eastAsia="Times New Roman" w:hAnsi="Cambria" w:cs="Calibri"/>
                <w:szCs w:val="24"/>
                <w:lang w:eastAsia="ru-RU"/>
              </w:rPr>
              <w:t>аллокаркас, монтажная фурнитура,</w:t>
            </w:r>
            <w:r w:rsidR="00484D5A" w:rsidRPr="00FE512C">
              <w:rPr>
                <w:rFonts w:ascii="Cambria" w:eastAsia="Times New Roman" w:hAnsi="Cambria" w:cs="Calibri"/>
                <w:bCs/>
                <w:color w:val="000000"/>
                <w:szCs w:val="24"/>
                <w:lang w:eastAsia="ru-RU"/>
              </w:rPr>
              <w:t xml:space="preserve"> </w:t>
            </w:r>
            <w:r w:rsidR="00484D5A" w:rsidRPr="00FE512C">
              <w:rPr>
                <w:rFonts w:ascii="Cambria" w:eastAsia="Times New Roman" w:hAnsi="Cambria" w:cs="Calibri"/>
                <w:bCs/>
                <w:color w:val="000000"/>
                <w:szCs w:val="24"/>
                <w:lang w:eastAsia="ru-RU"/>
              </w:rPr>
              <w:t xml:space="preserve">демонтаж/монтаж  </w:t>
            </w:r>
          </w:p>
        </w:tc>
      </w:tr>
      <w:tr w:rsidR="008541C6" w:rsidRPr="00C12E15" w14:paraId="0AFA2BA9" w14:textId="3B38BD92" w:rsidTr="008541C6">
        <w:trPr>
          <w:trHeight w:val="1161"/>
        </w:trPr>
        <w:tc>
          <w:tcPr>
            <w:tcW w:w="618" w:type="dxa"/>
          </w:tcPr>
          <w:p w14:paraId="0866E0B8" w14:textId="221DCE21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>4</w:t>
            </w:r>
          </w:p>
        </w:tc>
        <w:tc>
          <w:tcPr>
            <w:tcW w:w="4163" w:type="dxa"/>
            <w:hideMark/>
          </w:tcPr>
          <w:p w14:paraId="10A793B6" w14:textId="00BEA278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>Штандарт на западной стене</w:t>
            </w: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 xml:space="preserve"> </w:t>
            </w:r>
            <w:r w:rsidRPr="0079060A">
              <w:rPr>
                <w:rFonts w:ascii="Cambria" w:eastAsia="Times New Roman" w:hAnsi="Cambria" w:cs="Calibri"/>
                <w:b/>
                <w:szCs w:val="24"/>
                <w:lang w:eastAsia="ru-RU"/>
              </w:rPr>
              <w:t>(шт)</w:t>
            </w:r>
          </w:p>
          <w:p w14:paraId="3CF7D6DA" w14:textId="32073690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</w:p>
        </w:tc>
        <w:tc>
          <w:tcPr>
            <w:tcW w:w="4797" w:type="dxa"/>
          </w:tcPr>
          <w:p w14:paraId="6E7B27F8" w14:textId="77777777" w:rsidR="008541C6" w:rsidRPr="006C518B" w:rsidRDefault="008541C6" w:rsidP="00FE512C">
            <w:pPr>
              <w:jc w:val="center"/>
              <w:rPr>
                <w:rFonts w:ascii="Cambria" w:eastAsia="Times New Roman" w:hAnsi="Cambria" w:cs="Calibri"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szCs w:val="24"/>
                <w:lang w:eastAsia="ru-RU"/>
              </w:rPr>
              <w:t>30000*5300мм</w:t>
            </w:r>
          </w:p>
          <w:p w14:paraId="1FBF45BE" w14:textId="7D9D8689" w:rsidR="008541C6" w:rsidRPr="006C518B" w:rsidRDefault="008541C6" w:rsidP="00FE512C">
            <w:pPr>
              <w:jc w:val="center"/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szCs w:val="24"/>
                <w:lang w:eastAsia="ru-RU"/>
              </w:rPr>
              <w:t xml:space="preserve">Печать на ткани блэкаут, металлокаркас, </w:t>
            </w:r>
            <w:r w:rsidR="00484D5A">
              <w:rPr>
                <w:rFonts w:ascii="Cambria" w:eastAsia="Times New Roman" w:hAnsi="Cambria" w:cs="Calibri"/>
                <w:szCs w:val="24"/>
                <w:lang w:eastAsia="ru-RU"/>
              </w:rPr>
              <w:t>монтажная фурнитура,</w:t>
            </w:r>
            <w:r w:rsidR="00484D5A" w:rsidRPr="00FE512C">
              <w:rPr>
                <w:rFonts w:ascii="Cambria" w:eastAsia="Times New Roman" w:hAnsi="Cambria" w:cs="Calibri"/>
                <w:bCs/>
                <w:color w:val="000000"/>
                <w:szCs w:val="24"/>
                <w:lang w:eastAsia="ru-RU"/>
              </w:rPr>
              <w:t xml:space="preserve"> </w:t>
            </w:r>
            <w:r w:rsidR="00484D5A" w:rsidRPr="00FE512C">
              <w:rPr>
                <w:rFonts w:ascii="Cambria" w:eastAsia="Times New Roman" w:hAnsi="Cambria" w:cs="Calibri"/>
                <w:bCs/>
                <w:color w:val="000000"/>
                <w:szCs w:val="24"/>
                <w:lang w:eastAsia="ru-RU"/>
              </w:rPr>
              <w:t xml:space="preserve">демонтаж/монтаж  </w:t>
            </w:r>
          </w:p>
        </w:tc>
      </w:tr>
      <w:tr w:rsidR="008541C6" w:rsidRPr="00C12E15" w14:paraId="16902C4F" w14:textId="028C36CA" w:rsidTr="00484D5A">
        <w:trPr>
          <w:trHeight w:val="928"/>
        </w:trPr>
        <w:tc>
          <w:tcPr>
            <w:tcW w:w="618" w:type="dxa"/>
          </w:tcPr>
          <w:p w14:paraId="5C7CA93F" w14:textId="5F54E3CE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>5</w:t>
            </w:r>
          </w:p>
        </w:tc>
        <w:tc>
          <w:tcPr>
            <w:tcW w:w="4163" w:type="dxa"/>
            <w:hideMark/>
          </w:tcPr>
          <w:p w14:paraId="1538F0B3" w14:textId="2C6B7D02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 xml:space="preserve">Полотна на "комментаторскую" боковые </w:t>
            </w:r>
            <w:r w:rsidRPr="0079060A">
              <w:rPr>
                <w:rFonts w:ascii="Cambria" w:eastAsia="Times New Roman" w:hAnsi="Cambria" w:cs="Calibri"/>
                <w:b/>
                <w:szCs w:val="24"/>
                <w:lang w:eastAsia="ru-RU"/>
              </w:rPr>
              <w:t>(шт)</w:t>
            </w:r>
          </w:p>
          <w:p w14:paraId="6CC32C87" w14:textId="106FCCB2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</w:p>
        </w:tc>
        <w:tc>
          <w:tcPr>
            <w:tcW w:w="4797" w:type="dxa"/>
          </w:tcPr>
          <w:p w14:paraId="3F8BD3FD" w14:textId="77777777" w:rsidR="008541C6" w:rsidRPr="006C518B" w:rsidRDefault="008541C6" w:rsidP="00FE512C">
            <w:pPr>
              <w:jc w:val="center"/>
              <w:rPr>
                <w:rFonts w:ascii="Cambria" w:eastAsia="Times New Roman" w:hAnsi="Cambria" w:cs="Calibri"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szCs w:val="24"/>
                <w:lang w:eastAsia="ru-RU"/>
              </w:rPr>
              <w:t>10000*5000мм</w:t>
            </w:r>
          </w:p>
          <w:p w14:paraId="3786BD76" w14:textId="4F51DE42" w:rsidR="008541C6" w:rsidRPr="006C518B" w:rsidRDefault="008541C6" w:rsidP="00FE512C">
            <w:pPr>
              <w:jc w:val="center"/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szCs w:val="24"/>
                <w:lang w:eastAsia="ru-RU"/>
              </w:rPr>
              <w:t>Печать на ткани блэкаут, пошив, отгруз - металлокаркас, монтажная фурнитура</w:t>
            </w:r>
            <w:r w:rsidR="00484D5A">
              <w:rPr>
                <w:rFonts w:ascii="Cambria" w:eastAsia="Times New Roman" w:hAnsi="Cambria" w:cs="Calibri"/>
                <w:szCs w:val="24"/>
                <w:lang w:eastAsia="ru-RU"/>
              </w:rPr>
              <w:t>,</w:t>
            </w:r>
            <w:r w:rsidR="00484D5A" w:rsidRPr="00FE512C">
              <w:rPr>
                <w:rFonts w:ascii="Cambria" w:eastAsia="Times New Roman" w:hAnsi="Cambria" w:cs="Calibri"/>
                <w:bCs/>
                <w:color w:val="000000"/>
                <w:szCs w:val="24"/>
                <w:lang w:eastAsia="ru-RU"/>
              </w:rPr>
              <w:t xml:space="preserve"> </w:t>
            </w:r>
            <w:r w:rsidR="00484D5A" w:rsidRPr="00FE512C">
              <w:rPr>
                <w:rFonts w:ascii="Cambria" w:eastAsia="Times New Roman" w:hAnsi="Cambria" w:cs="Calibri"/>
                <w:bCs/>
                <w:color w:val="000000"/>
                <w:szCs w:val="24"/>
                <w:lang w:eastAsia="ru-RU"/>
              </w:rPr>
              <w:t xml:space="preserve">демонтаж/монтаж  </w:t>
            </w:r>
          </w:p>
        </w:tc>
      </w:tr>
      <w:tr w:rsidR="008541C6" w:rsidRPr="00C12E15" w14:paraId="0B1D0980" w14:textId="2618C3EC" w:rsidTr="00484D5A">
        <w:trPr>
          <w:trHeight w:val="1072"/>
        </w:trPr>
        <w:tc>
          <w:tcPr>
            <w:tcW w:w="618" w:type="dxa"/>
          </w:tcPr>
          <w:p w14:paraId="073873AA" w14:textId="248B5243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>6</w:t>
            </w:r>
          </w:p>
        </w:tc>
        <w:tc>
          <w:tcPr>
            <w:tcW w:w="4163" w:type="dxa"/>
            <w:hideMark/>
          </w:tcPr>
          <w:p w14:paraId="532A8293" w14:textId="5E9AE91C" w:rsidR="008541C6" w:rsidRPr="006C518B" w:rsidRDefault="008541C6" w:rsidP="00C12E15">
            <w:pPr>
              <w:rPr>
                <w:rFonts w:ascii="Cambria" w:eastAsia="Times New Roman" w:hAnsi="Cambria" w:cs="Calibri"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>Полотна на "комментаторскую" боковые верхние</w:t>
            </w:r>
            <w:r w:rsidRPr="006C518B">
              <w:rPr>
                <w:rFonts w:ascii="Cambria" w:eastAsia="Times New Roman" w:hAnsi="Cambria" w:cs="Calibri"/>
                <w:szCs w:val="24"/>
                <w:lang w:eastAsia="ru-RU"/>
              </w:rPr>
              <w:t xml:space="preserve"> </w:t>
            </w:r>
            <w:r w:rsidRPr="0079060A">
              <w:rPr>
                <w:rFonts w:ascii="Cambria" w:eastAsia="Times New Roman" w:hAnsi="Cambria" w:cs="Calibri"/>
                <w:b/>
                <w:szCs w:val="24"/>
                <w:lang w:eastAsia="ru-RU"/>
              </w:rPr>
              <w:t>(шт)</w:t>
            </w:r>
            <w:r w:rsidRPr="006C518B">
              <w:rPr>
                <w:rFonts w:ascii="Cambria" w:eastAsia="Times New Roman" w:hAnsi="Cambria" w:cs="Calibri"/>
                <w:szCs w:val="24"/>
                <w:lang w:eastAsia="ru-RU"/>
              </w:rPr>
              <w:t xml:space="preserve"> (закрывающие балкон)</w:t>
            </w:r>
          </w:p>
          <w:p w14:paraId="71920D81" w14:textId="281FE313" w:rsidR="008541C6" w:rsidRPr="006C518B" w:rsidRDefault="008541C6" w:rsidP="00C12E15">
            <w:pPr>
              <w:rPr>
                <w:rFonts w:ascii="Cambria" w:eastAsia="Times New Roman" w:hAnsi="Cambria" w:cs="Calibri"/>
                <w:szCs w:val="24"/>
                <w:lang w:eastAsia="ru-RU"/>
              </w:rPr>
            </w:pPr>
          </w:p>
        </w:tc>
        <w:tc>
          <w:tcPr>
            <w:tcW w:w="4797" w:type="dxa"/>
          </w:tcPr>
          <w:p w14:paraId="7ED0823A" w14:textId="6A571C2D" w:rsidR="008541C6" w:rsidRPr="006C518B" w:rsidRDefault="008541C6" w:rsidP="00FE512C">
            <w:pPr>
              <w:jc w:val="center"/>
              <w:rPr>
                <w:rFonts w:ascii="Cambria" w:eastAsia="Times New Roman" w:hAnsi="Cambria" w:cs="Calibri"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szCs w:val="24"/>
                <w:lang w:eastAsia="ru-RU"/>
              </w:rPr>
              <w:t>10000х1350мм</w:t>
            </w:r>
          </w:p>
          <w:p w14:paraId="10EB53A3" w14:textId="33D50B87" w:rsidR="008541C6" w:rsidRDefault="008541C6" w:rsidP="00FE512C">
            <w:pPr>
              <w:jc w:val="center"/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szCs w:val="24"/>
                <w:lang w:eastAsia="ru-RU"/>
              </w:rPr>
              <w:t>Печать на ткани блэкаут, пошив, отгруз - металлокаркас, монтажная фурнитура</w:t>
            </w:r>
            <w:r w:rsidR="00484D5A">
              <w:rPr>
                <w:rFonts w:ascii="Cambria" w:eastAsia="Times New Roman" w:hAnsi="Cambria" w:cs="Calibri"/>
                <w:szCs w:val="24"/>
                <w:lang w:eastAsia="ru-RU"/>
              </w:rPr>
              <w:t>,</w:t>
            </w:r>
            <w:r w:rsidR="00484D5A" w:rsidRPr="00FE512C">
              <w:rPr>
                <w:rFonts w:ascii="Cambria" w:eastAsia="Times New Roman" w:hAnsi="Cambria" w:cs="Calibri"/>
                <w:bCs/>
                <w:color w:val="000000"/>
                <w:szCs w:val="24"/>
                <w:lang w:eastAsia="ru-RU"/>
              </w:rPr>
              <w:t xml:space="preserve"> </w:t>
            </w:r>
            <w:r w:rsidR="00484D5A" w:rsidRPr="00FE512C">
              <w:rPr>
                <w:rFonts w:ascii="Cambria" w:eastAsia="Times New Roman" w:hAnsi="Cambria" w:cs="Calibri"/>
                <w:bCs/>
                <w:color w:val="000000"/>
                <w:szCs w:val="24"/>
                <w:lang w:eastAsia="ru-RU"/>
              </w:rPr>
              <w:t xml:space="preserve">демонтаж/монтаж  </w:t>
            </w:r>
          </w:p>
        </w:tc>
      </w:tr>
      <w:tr w:rsidR="008541C6" w:rsidRPr="00C12E15" w14:paraId="7B5F94B3" w14:textId="4D1FE9CA" w:rsidTr="008541C6">
        <w:trPr>
          <w:trHeight w:val="1321"/>
        </w:trPr>
        <w:tc>
          <w:tcPr>
            <w:tcW w:w="618" w:type="dxa"/>
          </w:tcPr>
          <w:p w14:paraId="1579321C" w14:textId="171B3D73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>7</w:t>
            </w:r>
          </w:p>
        </w:tc>
        <w:tc>
          <w:tcPr>
            <w:tcW w:w="4163" w:type="dxa"/>
            <w:hideMark/>
          </w:tcPr>
          <w:p w14:paraId="72FECE8B" w14:textId="211EA0A5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>Полотно на "комментаторскую" центр</w:t>
            </w: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 xml:space="preserve"> </w:t>
            </w:r>
            <w:r w:rsidRPr="0079060A">
              <w:rPr>
                <w:rFonts w:ascii="Cambria" w:eastAsia="Times New Roman" w:hAnsi="Cambria" w:cs="Calibri"/>
                <w:b/>
                <w:szCs w:val="24"/>
                <w:lang w:eastAsia="ru-RU"/>
              </w:rPr>
              <w:t>(шт)</w:t>
            </w:r>
          </w:p>
          <w:p w14:paraId="079507F9" w14:textId="2AE0E71B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</w:p>
        </w:tc>
        <w:tc>
          <w:tcPr>
            <w:tcW w:w="4797" w:type="dxa"/>
          </w:tcPr>
          <w:p w14:paraId="67E3FEEF" w14:textId="77777777" w:rsidR="008541C6" w:rsidRPr="006C518B" w:rsidRDefault="008541C6" w:rsidP="00FE512C">
            <w:pPr>
              <w:jc w:val="center"/>
              <w:rPr>
                <w:rFonts w:ascii="Cambria" w:eastAsia="Times New Roman" w:hAnsi="Cambria" w:cs="Calibri"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szCs w:val="24"/>
                <w:lang w:eastAsia="ru-RU"/>
              </w:rPr>
              <w:t>6350*3500мм</w:t>
            </w:r>
          </w:p>
          <w:p w14:paraId="6FEA3AE1" w14:textId="13D69243" w:rsidR="008541C6" w:rsidRPr="006C518B" w:rsidRDefault="008541C6" w:rsidP="00FE512C">
            <w:pPr>
              <w:jc w:val="center"/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szCs w:val="24"/>
                <w:lang w:eastAsia="ru-RU"/>
              </w:rPr>
              <w:t xml:space="preserve">Печать на ткани блэкаут, пошив, отгруз - металлокаркас, монтажная </w:t>
            </w:r>
            <w:r w:rsidR="00484D5A" w:rsidRPr="00FE512C">
              <w:rPr>
                <w:rFonts w:ascii="Cambria" w:eastAsia="Times New Roman" w:hAnsi="Cambria" w:cs="Calibri"/>
                <w:bCs/>
                <w:color w:val="000000"/>
                <w:szCs w:val="24"/>
                <w:lang w:eastAsia="ru-RU"/>
              </w:rPr>
              <w:t xml:space="preserve">демонтаж/монтаж  </w:t>
            </w:r>
            <w:r w:rsidRPr="006C518B">
              <w:rPr>
                <w:rFonts w:ascii="Cambria" w:eastAsia="Times New Roman" w:hAnsi="Cambria" w:cs="Calibri"/>
                <w:szCs w:val="24"/>
                <w:lang w:eastAsia="ru-RU"/>
              </w:rPr>
              <w:t>фурнитура</w:t>
            </w:r>
            <w:r w:rsidR="00484D5A">
              <w:rPr>
                <w:rFonts w:ascii="Cambria" w:eastAsia="Times New Roman" w:hAnsi="Cambria" w:cs="Calibri"/>
                <w:szCs w:val="24"/>
                <w:lang w:eastAsia="ru-RU"/>
              </w:rPr>
              <w:t>,</w:t>
            </w:r>
          </w:p>
        </w:tc>
      </w:tr>
      <w:tr w:rsidR="008541C6" w:rsidRPr="00C12E15" w14:paraId="1E53D0DA" w14:textId="5308206A" w:rsidTr="008541C6">
        <w:trPr>
          <w:trHeight w:val="650"/>
        </w:trPr>
        <w:tc>
          <w:tcPr>
            <w:tcW w:w="618" w:type="dxa"/>
          </w:tcPr>
          <w:p w14:paraId="200C41F8" w14:textId="0B1121B3" w:rsidR="008541C6" w:rsidRPr="006C518B" w:rsidRDefault="008541C6" w:rsidP="006B16A2">
            <w:pPr>
              <w:rPr>
                <w:rFonts w:ascii="Cambria" w:eastAsia="Times New Roman" w:hAnsi="Cambria" w:cs="Calibri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4163" w:type="dxa"/>
            <w:hideMark/>
          </w:tcPr>
          <w:p w14:paraId="614B3C43" w14:textId="7B061FE2" w:rsidR="008541C6" w:rsidRPr="006C518B" w:rsidRDefault="008541C6" w:rsidP="0079060A">
            <w:pPr>
              <w:rPr>
                <w:rFonts w:ascii="Cambria" w:eastAsia="Times New Roman" w:hAnsi="Cambria" w:cs="Calibri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Cs w:val="24"/>
                <w:lang w:eastAsia="ru-RU"/>
              </w:rPr>
              <w:t xml:space="preserve">Наклейки на борта </w:t>
            </w:r>
            <w:r w:rsidRPr="0079060A">
              <w:rPr>
                <w:rFonts w:ascii="Cambria" w:eastAsia="Times New Roman" w:hAnsi="Cambria" w:cs="Calibri"/>
                <w:b/>
                <w:szCs w:val="24"/>
                <w:lang w:eastAsia="ru-RU"/>
              </w:rPr>
              <w:t>(</w:t>
            </w:r>
            <w:r>
              <w:rPr>
                <w:rFonts w:ascii="Cambria" w:eastAsia="Times New Roman" w:hAnsi="Cambria" w:cs="Calibri"/>
                <w:b/>
                <w:szCs w:val="24"/>
                <w:lang w:eastAsia="ru-RU"/>
              </w:rPr>
              <w:t>пог.м</w:t>
            </w:r>
            <w:r w:rsidRPr="0079060A">
              <w:rPr>
                <w:rFonts w:ascii="Cambria" w:eastAsia="Times New Roman" w:hAnsi="Cambria" w:cs="Calibri"/>
                <w:b/>
                <w:szCs w:val="24"/>
                <w:lang w:eastAsia="ru-RU"/>
              </w:rPr>
              <w:t>)</w:t>
            </w:r>
          </w:p>
        </w:tc>
        <w:tc>
          <w:tcPr>
            <w:tcW w:w="4797" w:type="dxa"/>
          </w:tcPr>
          <w:p w14:paraId="7A4108FD" w14:textId="350223DA" w:rsidR="008541C6" w:rsidRPr="00FE512C" w:rsidRDefault="008541C6" w:rsidP="0079060A">
            <w:pPr>
              <w:rPr>
                <w:rFonts w:ascii="Cambria" w:eastAsia="Times New Roman" w:hAnsi="Cambria" w:cs="Calibri"/>
                <w:bCs/>
                <w:color w:val="000000"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bCs/>
                <w:color w:val="000000"/>
                <w:szCs w:val="24"/>
                <w:lang w:eastAsia="ru-RU"/>
              </w:rPr>
              <w:t>Полноцветная печать на виниловой пленке</w:t>
            </w:r>
            <w:r w:rsidRPr="00FE512C">
              <w:rPr>
                <w:rFonts w:ascii="Cambria" w:eastAsia="Times New Roman" w:hAnsi="Cambria" w:cs="Calibri"/>
                <w:bCs/>
                <w:color w:val="000000"/>
                <w:szCs w:val="24"/>
                <w:lang w:eastAsia="ru-RU"/>
              </w:rPr>
              <w:t xml:space="preserve"> демонтаж/монтаж  </w:t>
            </w:r>
            <w:r w:rsidRPr="00FE512C">
              <w:rPr>
                <w:rFonts w:ascii="Cambria" w:eastAsia="Times New Roman" w:hAnsi="Cambria" w:cs="Calibri"/>
                <w:bCs/>
                <w:color w:val="000000"/>
                <w:szCs w:val="24"/>
                <w:lang w:eastAsia="ru-RU"/>
              </w:rPr>
              <w:br/>
              <w:t xml:space="preserve">кв.м. 80см высота борта </w:t>
            </w:r>
          </w:p>
        </w:tc>
      </w:tr>
      <w:tr w:rsidR="008541C6" w:rsidRPr="00C12E15" w14:paraId="16DA2F53" w14:textId="4B39BF92" w:rsidTr="008541C6">
        <w:trPr>
          <w:trHeight w:val="1161"/>
        </w:trPr>
        <w:tc>
          <w:tcPr>
            <w:tcW w:w="618" w:type="dxa"/>
          </w:tcPr>
          <w:p w14:paraId="19E32B1B" w14:textId="1CD48DB3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4163" w:type="dxa"/>
            <w:hideMark/>
          </w:tcPr>
          <w:p w14:paraId="77374E22" w14:textId="77777777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color w:val="000000"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b/>
                <w:bCs/>
                <w:color w:val="000000"/>
                <w:szCs w:val="24"/>
                <w:lang w:eastAsia="ru-RU"/>
              </w:rPr>
              <w:t>Полотна на вентиляцию</w:t>
            </w:r>
          </w:p>
          <w:p w14:paraId="107FEE00" w14:textId="728DD1EA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Cs w:val="24"/>
                <w:lang w:eastAsia="ru-RU"/>
              </w:rPr>
              <w:t xml:space="preserve"> </w:t>
            </w:r>
            <w:r w:rsidRPr="0079060A">
              <w:rPr>
                <w:rFonts w:ascii="Cambria" w:eastAsia="Times New Roman" w:hAnsi="Cambria" w:cs="Calibri"/>
                <w:b/>
                <w:szCs w:val="24"/>
                <w:lang w:eastAsia="ru-RU"/>
              </w:rPr>
              <w:t>(шт)</w:t>
            </w:r>
          </w:p>
        </w:tc>
        <w:tc>
          <w:tcPr>
            <w:tcW w:w="4797" w:type="dxa"/>
          </w:tcPr>
          <w:p w14:paraId="313223BB" w14:textId="3300CE75" w:rsidR="008541C6" w:rsidRPr="006C518B" w:rsidRDefault="008541C6" w:rsidP="00FE512C">
            <w:pPr>
              <w:jc w:val="center"/>
              <w:rPr>
                <w:rFonts w:ascii="Cambria" w:eastAsia="Times New Roman" w:hAnsi="Cambria" w:cs="Calibri"/>
                <w:color w:val="000000"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color w:val="000000"/>
                <w:szCs w:val="24"/>
                <w:lang w:eastAsia="ru-RU"/>
              </w:rPr>
              <w:t>2646х716мм</w:t>
            </w:r>
          </w:p>
          <w:p w14:paraId="7F91BEE7" w14:textId="6B9193FF" w:rsidR="008541C6" w:rsidRDefault="008541C6" w:rsidP="00FE512C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color w:val="000000"/>
                <w:szCs w:val="24"/>
                <w:lang w:eastAsia="ru-RU"/>
              </w:rPr>
              <w:t>баннерная сетка, изготовление монтаж на двухсторонний скотч, демонтаж</w:t>
            </w:r>
          </w:p>
        </w:tc>
      </w:tr>
      <w:tr w:rsidR="008541C6" w:rsidRPr="00C12E15" w14:paraId="6D88C134" w14:textId="51D91160" w:rsidTr="008541C6">
        <w:trPr>
          <w:trHeight w:val="996"/>
        </w:trPr>
        <w:tc>
          <w:tcPr>
            <w:tcW w:w="618" w:type="dxa"/>
          </w:tcPr>
          <w:p w14:paraId="49140828" w14:textId="296D3C6C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163" w:type="dxa"/>
            <w:hideMark/>
          </w:tcPr>
          <w:p w14:paraId="5A384E24" w14:textId="45BAEDF3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 xml:space="preserve">Подледный баннер </w:t>
            </w:r>
            <w:r w:rsidRPr="0079060A">
              <w:rPr>
                <w:rFonts w:ascii="Cambria" w:eastAsia="Times New Roman" w:hAnsi="Cambria" w:cs="Calibri"/>
                <w:b/>
                <w:szCs w:val="24"/>
                <w:lang w:eastAsia="ru-RU"/>
              </w:rPr>
              <w:t>(шт)</w:t>
            </w:r>
            <w:r w:rsidRPr="006C518B"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 xml:space="preserve">                                                                                   </w:t>
            </w:r>
          </w:p>
          <w:p w14:paraId="75DE55A6" w14:textId="3064023B" w:rsidR="008541C6" w:rsidRPr="006C518B" w:rsidRDefault="008541C6" w:rsidP="006850B3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</w:p>
        </w:tc>
        <w:tc>
          <w:tcPr>
            <w:tcW w:w="4797" w:type="dxa"/>
          </w:tcPr>
          <w:p w14:paraId="0FC2BF64" w14:textId="22A50957" w:rsidR="008541C6" w:rsidRDefault="008541C6" w:rsidP="00FE512C">
            <w:pPr>
              <w:jc w:val="center"/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szCs w:val="24"/>
                <w:lang w:eastAsia="ru-RU"/>
              </w:rPr>
              <w:t>5600х5500мм баннерная сетка, монтаж силами заказчика</w:t>
            </w:r>
          </w:p>
        </w:tc>
      </w:tr>
      <w:tr w:rsidR="008541C6" w:rsidRPr="00C12E15" w14:paraId="5B327B61" w14:textId="33AE2615" w:rsidTr="008541C6">
        <w:trPr>
          <w:trHeight w:val="996"/>
        </w:trPr>
        <w:tc>
          <w:tcPr>
            <w:tcW w:w="618" w:type="dxa"/>
          </w:tcPr>
          <w:p w14:paraId="14E333A9" w14:textId="24585635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>11</w:t>
            </w:r>
          </w:p>
        </w:tc>
        <w:tc>
          <w:tcPr>
            <w:tcW w:w="4163" w:type="dxa"/>
            <w:hideMark/>
          </w:tcPr>
          <w:p w14:paraId="2C060615" w14:textId="6B6FED09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 xml:space="preserve">Подледный баннер </w:t>
            </w:r>
            <w:r w:rsidRPr="0079060A">
              <w:rPr>
                <w:rFonts w:ascii="Cambria" w:eastAsia="Times New Roman" w:hAnsi="Cambria" w:cs="Calibri"/>
                <w:b/>
                <w:szCs w:val="24"/>
                <w:lang w:eastAsia="ru-RU"/>
              </w:rPr>
              <w:t>(шт)</w:t>
            </w:r>
            <w:r w:rsidRPr="006C518B"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 xml:space="preserve">                                                                                 </w:t>
            </w:r>
          </w:p>
          <w:p w14:paraId="23C86E0C" w14:textId="729835B5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</w:p>
        </w:tc>
        <w:tc>
          <w:tcPr>
            <w:tcW w:w="4797" w:type="dxa"/>
          </w:tcPr>
          <w:p w14:paraId="1114A81C" w14:textId="77777777" w:rsidR="008541C6" w:rsidRPr="006C518B" w:rsidRDefault="008541C6" w:rsidP="00FE512C">
            <w:pPr>
              <w:jc w:val="center"/>
              <w:rPr>
                <w:rFonts w:ascii="Cambria" w:eastAsia="Times New Roman" w:hAnsi="Cambria" w:cs="Calibri"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szCs w:val="24"/>
                <w:lang w:eastAsia="ru-RU"/>
              </w:rPr>
              <w:t>9000мм центральный</w:t>
            </w:r>
          </w:p>
          <w:p w14:paraId="395E4C27" w14:textId="6081E76D" w:rsidR="008541C6" w:rsidRDefault="008541C6" w:rsidP="00FE512C">
            <w:pPr>
              <w:jc w:val="center"/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szCs w:val="24"/>
                <w:lang w:eastAsia="ru-RU"/>
              </w:rPr>
              <w:t>баннерная сетка, монтаж силами заказчика</w:t>
            </w:r>
          </w:p>
        </w:tc>
      </w:tr>
      <w:tr w:rsidR="008541C6" w:rsidRPr="00C12E15" w14:paraId="67ABF593" w14:textId="4DC93AD4" w:rsidTr="008541C6">
        <w:trPr>
          <w:trHeight w:val="1161"/>
        </w:trPr>
        <w:tc>
          <w:tcPr>
            <w:tcW w:w="618" w:type="dxa"/>
          </w:tcPr>
          <w:p w14:paraId="3ED3650D" w14:textId="6BEFE247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>12</w:t>
            </w:r>
          </w:p>
        </w:tc>
        <w:tc>
          <w:tcPr>
            <w:tcW w:w="4163" w:type="dxa"/>
            <w:hideMark/>
          </w:tcPr>
          <w:p w14:paraId="50F73619" w14:textId="3FE55FD1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 xml:space="preserve">Наклейки со скругленными углами с лого на стекло </w:t>
            </w:r>
            <w:r w:rsidRPr="0079060A">
              <w:rPr>
                <w:rFonts w:ascii="Cambria" w:eastAsia="Times New Roman" w:hAnsi="Cambria" w:cs="Calibri"/>
                <w:b/>
                <w:szCs w:val="24"/>
                <w:lang w:eastAsia="ru-RU"/>
              </w:rPr>
              <w:t>(шт)</w:t>
            </w:r>
            <w:r w:rsidRPr="006C518B"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 xml:space="preserve">                                                                                </w:t>
            </w:r>
          </w:p>
          <w:p w14:paraId="349F8B33" w14:textId="22988D33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</w:p>
        </w:tc>
        <w:tc>
          <w:tcPr>
            <w:tcW w:w="4797" w:type="dxa"/>
          </w:tcPr>
          <w:p w14:paraId="01B5BFA9" w14:textId="77777777" w:rsidR="008541C6" w:rsidRPr="006C518B" w:rsidRDefault="008541C6" w:rsidP="00FE512C">
            <w:pPr>
              <w:jc w:val="center"/>
              <w:rPr>
                <w:rFonts w:ascii="Cambria" w:eastAsia="Times New Roman" w:hAnsi="Cambria" w:cs="Calibri"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szCs w:val="24"/>
                <w:lang w:eastAsia="ru-RU"/>
              </w:rPr>
              <w:t>600х200мм</w:t>
            </w:r>
          </w:p>
          <w:p w14:paraId="14C85022" w14:textId="34866334" w:rsidR="008541C6" w:rsidRPr="006C518B" w:rsidRDefault="008541C6" w:rsidP="00FE512C">
            <w:pPr>
              <w:jc w:val="center"/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szCs w:val="24"/>
                <w:lang w:eastAsia="ru-RU"/>
              </w:rPr>
              <w:t>Двухслойные наклейки, с монтажом с обратной стороны стекла</w:t>
            </w:r>
          </w:p>
        </w:tc>
      </w:tr>
      <w:tr w:rsidR="008541C6" w:rsidRPr="00C12E15" w14:paraId="658552A3" w14:textId="030C2EB5" w:rsidTr="008541C6">
        <w:trPr>
          <w:trHeight w:val="1321"/>
        </w:trPr>
        <w:tc>
          <w:tcPr>
            <w:tcW w:w="618" w:type="dxa"/>
          </w:tcPr>
          <w:p w14:paraId="29215F44" w14:textId="2F3EB9E5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>13</w:t>
            </w:r>
          </w:p>
        </w:tc>
        <w:tc>
          <w:tcPr>
            <w:tcW w:w="4163" w:type="dxa"/>
            <w:hideMark/>
          </w:tcPr>
          <w:p w14:paraId="517A202C" w14:textId="694E83D7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>Наклейки со скругленными углами с лого на стекло</w:t>
            </w: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 xml:space="preserve"> </w:t>
            </w:r>
            <w:r w:rsidRPr="0079060A">
              <w:rPr>
                <w:rFonts w:ascii="Cambria" w:eastAsia="Times New Roman" w:hAnsi="Cambria" w:cs="Calibri"/>
                <w:b/>
                <w:szCs w:val="24"/>
                <w:lang w:eastAsia="ru-RU"/>
              </w:rPr>
              <w:t>(шт)</w:t>
            </w:r>
            <w:r w:rsidRPr="006C518B"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 xml:space="preserve">   </w:t>
            </w:r>
          </w:p>
          <w:p w14:paraId="42E1A50A" w14:textId="39F4B879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</w:p>
        </w:tc>
        <w:tc>
          <w:tcPr>
            <w:tcW w:w="4797" w:type="dxa"/>
          </w:tcPr>
          <w:p w14:paraId="27D2F731" w14:textId="77777777" w:rsidR="008541C6" w:rsidRPr="006C518B" w:rsidRDefault="008541C6" w:rsidP="00FE512C">
            <w:pPr>
              <w:jc w:val="center"/>
              <w:rPr>
                <w:rFonts w:ascii="Cambria" w:eastAsia="Times New Roman" w:hAnsi="Cambria" w:cs="Calibri"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szCs w:val="24"/>
                <w:lang w:eastAsia="ru-RU"/>
              </w:rPr>
              <w:t>700х200мм</w:t>
            </w:r>
          </w:p>
          <w:p w14:paraId="7BAB8833" w14:textId="6361CCA5" w:rsidR="008541C6" w:rsidRPr="006C518B" w:rsidRDefault="008541C6" w:rsidP="00FE512C">
            <w:pPr>
              <w:jc w:val="center"/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szCs w:val="24"/>
                <w:lang w:eastAsia="ru-RU"/>
              </w:rPr>
              <w:t>Наклейки на прозрачной самоклейке, с монтажом с обратной стороны стекла</w:t>
            </w:r>
          </w:p>
        </w:tc>
      </w:tr>
      <w:tr w:rsidR="008541C6" w:rsidRPr="00C12E15" w14:paraId="670C6EE5" w14:textId="17B5BEFB" w:rsidTr="008541C6">
        <w:trPr>
          <w:trHeight w:val="1161"/>
        </w:trPr>
        <w:tc>
          <w:tcPr>
            <w:tcW w:w="618" w:type="dxa"/>
          </w:tcPr>
          <w:p w14:paraId="5FE9AA0C" w14:textId="23BDAA93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>14</w:t>
            </w:r>
          </w:p>
        </w:tc>
        <w:tc>
          <w:tcPr>
            <w:tcW w:w="4163" w:type="dxa"/>
            <w:hideMark/>
          </w:tcPr>
          <w:p w14:paraId="10281536" w14:textId="137C9803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>Баннер над входной зоной</w:t>
            </w: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 xml:space="preserve"> </w:t>
            </w:r>
            <w:r w:rsidRPr="0079060A">
              <w:rPr>
                <w:rFonts w:ascii="Cambria" w:eastAsia="Times New Roman" w:hAnsi="Cambria" w:cs="Calibri"/>
                <w:b/>
                <w:szCs w:val="24"/>
                <w:lang w:eastAsia="ru-RU"/>
              </w:rPr>
              <w:t>(шт)</w:t>
            </w:r>
            <w:r w:rsidRPr="006C518B"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 xml:space="preserve"> </w:t>
            </w:r>
          </w:p>
          <w:p w14:paraId="673B3FD3" w14:textId="688D8CBD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</w:p>
        </w:tc>
        <w:tc>
          <w:tcPr>
            <w:tcW w:w="4797" w:type="dxa"/>
          </w:tcPr>
          <w:p w14:paraId="05DDB34E" w14:textId="77777777" w:rsidR="008541C6" w:rsidRPr="006C518B" w:rsidRDefault="008541C6" w:rsidP="00FE512C">
            <w:pPr>
              <w:jc w:val="center"/>
              <w:rPr>
                <w:rFonts w:ascii="Cambria" w:eastAsia="Times New Roman" w:hAnsi="Cambria" w:cs="Calibri"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szCs w:val="24"/>
                <w:lang w:eastAsia="ru-RU"/>
              </w:rPr>
              <w:t>1200х19000мм</w:t>
            </w:r>
          </w:p>
          <w:p w14:paraId="3430950C" w14:textId="3A5E77FA" w:rsidR="008541C6" w:rsidRDefault="008541C6" w:rsidP="00FE512C">
            <w:pPr>
              <w:jc w:val="center"/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szCs w:val="24"/>
                <w:lang w:eastAsia="ru-RU"/>
              </w:rPr>
              <w:t>Печать на баннере блэкбэк, люверсы, монтажная фурнитура</w:t>
            </w:r>
            <w:r w:rsidR="00484D5A">
              <w:rPr>
                <w:rFonts w:ascii="Cambria" w:eastAsia="Times New Roman" w:hAnsi="Cambria" w:cs="Calibri"/>
                <w:szCs w:val="24"/>
                <w:lang w:eastAsia="ru-RU"/>
              </w:rPr>
              <w:t>,</w:t>
            </w:r>
            <w:r w:rsidR="00484D5A" w:rsidRPr="00FE512C">
              <w:rPr>
                <w:rFonts w:ascii="Cambria" w:eastAsia="Times New Roman" w:hAnsi="Cambria" w:cs="Calibri"/>
                <w:bCs/>
                <w:color w:val="000000"/>
                <w:szCs w:val="24"/>
                <w:lang w:eastAsia="ru-RU"/>
              </w:rPr>
              <w:t xml:space="preserve"> </w:t>
            </w:r>
            <w:r w:rsidR="00484D5A" w:rsidRPr="00FE512C">
              <w:rPr>
                <w:rFonts w:ascii="Cambria" w:eastAsia="Times New Roman" w:hAnsi="Cambria" w:cs="Calibri"/>
                <w:bCs/>
                <w:color w:val="000000"/>
                <w:szCs w:val="24"/>
                <w:lang w:eastAsia="ru-RU"/>
              </w:rPr>
              <w:t xml:space="preserve">демонтаж/монтаж  </w:t>
            </w:r>
          </w:p>
        </w:tc>
      </w:tr>
      <w:tr w:rsidR="008541C6" w:rsidRPr="00C12E15" w14:paraId="3CD2BFA1" w14:textId="0161C5CE" w:rsidTr="008541C6">
        <w:trPr>
          <w:trHeight w:val="1161"/>
        </w:trPr>
        <w:tc>
          <w:tcPr>
            <w:tcW w:w="618" w:type="dxa"/>
          </w:tcPr>
          <w:p w14:paraId="408D6DA5" w14:textId="3CF6D29A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>15</w:t>
            </w:r>
          </w:p>
        </w:tc>
        <w:tc>
          <w:tcPr>
            <w:tcW w:w="4163" w:type="dxa"/>
            <w:hideMark/>
          </w:tcPr>
          <w:p w14:paraId="560AA62A" w14:textId="14B8256B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>Баннер уличный "Расписание"</w:t>
            </w: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 xml:space="preserve"> </w:t>
            </w:r>
            <w:r w:rsidRPr="0079060A">
              <w:rPr>
                <w:rFonts w:ascii="Cambria" w:eastAsia="Times New Roman" w:hAnsi="Cambria" w:cs="Calibri"/>
                <w:b/>
                <w:szCs w:val="24"/>
                <w:lang w:eastAsia="ru-RU"/>
              </w:rPr>
              <w:t>(шт)</w:t>
            </w:r>
          </w:p>
          <w:p w14:paraId="4416E16C" w14:textId="34951B7D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</w:p>
        </w:tc>
        <w:tc>
          <w:tcPr>
            <w:tcW w:w="4797" w:type="dxa"/>
          </w:tcPr>
          <w:p w14:paraId="7CC431F4" w14:textId="77777777" w:rsidR="008541C6" w:rsidRPr="006C518B" w:rsidRDefault="008541C6" w:rsidP="00FE512C">
            <w:pPr>
              <w:jc w:val="center"/>
              <w:rPr>
                <w:rFonts w:ascii="Cambria" w:eastAsia="Times New Roman" w:hAnsi="Cambria" w:cs="Calibri"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szCs w:val="24"/>
                <w:lang w:eastAsia="ru-RU"/>
              </w:rPr>
              <w:t>3600х2600мм</w:t>
            </w:r>
          </w:p>
          <w:p w14:paraId="1E8A08B4" w14:textId="49A8F983" w:rsidR="008541C6" w:rsidRDefault="008541C6" w:rsidP="00FE512C">
            <w:pPr>
              <w:jc w:val="center"/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 w:rsidRPr="006C518B">
              <w:rPr>
                <w:rFonts w:ascii="Cambria" w:eastAsia="Times New Roman" w:hAnsi="Cambria" w:cs="Calibri"/>
                <w:szCs w:val="24"/>
                <w:lang w:eastAsia="ru-RU"/>
              </w:rPr>
              <w:t>Печать на баннере блэкбэк, люверсы, монтажная фурнитура</w:t>
            </w:r>
            <w:r w:rsidR="00484D5A">
              <w:rPr>
                <w:rFonts w:ascii="Cambria" w:eastAsia="Times New Roman" w:hAnsi="Cambria" w:cs="Calibri"/>
                <w:szCs w:val="24"/>
                <w:lang w:eastAsia="ru-RU"/>
              </w:rPr>
              <w:t>,</w:t>
            </w:r>
            <w:r w:rsidR="00484D5A" w:rsidRPr="00FE512C">
              <w:rPr>
                <w:rFonts w:ascii="Cambria" w:eastAsia="Times New Roman" w:hAnsi="Cambria" w:cs="Calibri"/>
                <w:bCs/>
                <w:color w:val="000000"/>
                <w:szCs w:val="24"/>
                <w:lang w:eastAsia="ru-RU"/>
              </w:rPr>
              <w:t xml:space="preserve"> </w:t>
            </w:r>
            <w:r w:rsidR="00484D5A" w:rsidRPr="00FE512C">
              <w:rPr>
                <w:rFonts w:ascii="Cambria" w:eastAsia="Times New Roman" w:hAnsi="Cambria" w:cs="Calibri"/>
                <w:bCs/>
                <w:color w:val="000000"/>
                <w:szCs w:val="24"/>
                <w:lang w:eastAsia="ru-RU"/>
              </w:rPr>
              <w:t xml:space="preserve">демонтаж/монтаж  </w:t>
            </w:r>
            <w:bookmarkStart w:id="0" w:name="_GoBack"/>
            <w:bookmarkEnd w:id="0"/>
          </w:p>
        </w:tc>
      </w:tr>
      <w:tr w:rsidR="008541C6" w:rsidRPr="00C12E15" w14:paraId="5CE7567B" w14:textId="2DA45A24" w:rsidTr="00484D5A">
        <w:trPr>
          <w:trHeight w:val="639"/>
        </w:trPr>
        <w:tc>
          <w:tcPr>
            <w:tcW w:w="618" w:type="dxa"/>
          </w:tcPr>
          <w:p w14:paraId="5339AD7B" w14:textId="1DEB18A8" w:rsidR="008541C6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>16</w:t>
            </w:r>
          </w:p>
        </w:tc>
        <w:tc>
          <w:tcPr>
            <w:tcW w:w="4163" w:type="dxa"/>
          </w:tcPr>
          <w:p w14:paraId="66C128A4" w14:textId="0CC2B0B6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 xml:space="preserve">Таблички именные для хоккеистов на раздевалку </w:t>
            </w:r>
            <w:r w:rsidRPr="0079060A">
              <w:rPr>
                <w:rFonts w:ascii="Cambria" w:eastAsia="Times New Roman" w:hAnsi="Cambria" w:cs="Calibri"/>
                <w:b/>
                <w:szCs w:val="24"/>
                <w:lang w:eastAsia="ru-RU"/>
              </w:rPr>
              <w:t>(шт)</w:t>
            </w:r>
          </w:p>
        </w:tc>
        <w:tc>
          <w:tcPr>
            <w:tcW w:w="4797" w:type="dxa"/>
          </w:tcPr>
          <w:p w14:paraId="42815401" w14:textId="7402C03A" w:rsidR="008541C6" w:rsidRDefault="008541C6" w:rsidP="00FE512C">
            <w:pPr>
              <w:jc w:val="center"/>
              <w:rPr>
                <w:rFonts w:ascii="Cambria" w:eastAsia="Times New Roman" w:hAnsi="Cambria" w:cs="Calibri"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szCs w:val="24"/>
                <w:lang w:eastAsia="ru-RU"/>
              </w:rPr>
              <w:t>470х45мм</w:t>
            </w:r>
          </w:p>
          <w:p w14:paraId="1B40F711" w14:textId="476436AE" w:rsidR="008541C6" w:rsidRPr="006C518B" w:rsidRDefault="008541C6" w:rsidP="0045296D">
            <w:pPr>
              <w:jc w:val="center"/>
              <w:rPr>
                <w:rFonts w:ascii="Cambria" w:eastAsia="Times New Roman" w:hAnsi="Cambria" w:cs="Calibri"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szCs w:val="24"/>
                <w:lang w:eastAsia="ru-RU"/>
              </w:rPr>
              <w:t xml:space="preserve">Полноцветная печать на ПВХ 3-5мм </w:t>
            </w:r>
          </w:p>
        </w:tc>
      </w:tr>
      <w:tr w:rsidR="008541C6" w:rsidRPr="00C12E15" w14:paraId="6C629B42" w14:textId="78A9773B" w:rsidTr="008541C6">
        <w:trPr>
          <w:trHeight w:val="1161"/>
        </w:trPr>
        <w:tc>
          <w:tcPr>
            <w:tcW w:w="618" w:type="dxa"/>
          </w:tcPr>
          <w:p w14:paraId="6DD93090" w14:textId="5C9FE407" w:rsidR="008541C6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>17</w:t>
            </w:r>
          </w:p>
        </w:tc>
        <w:tc>
          <w:tcPr>
            <w:tcW w:w="4163" w:type="dxa"/>
          </w:tcPr>
          <w:p w14:paraId="40290437" w14:textId="7796803C" w:rsidR="008541C6" w:rsidRPr="006C518B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 xml:space="preserve">Флаг </w:t>
            </w:r>
            <w:r w:rsidRPr="0079060A">
              <w:rPr>
                <w:rFonts w:ascii="Cambria" w:eastAsia="Times New Roman" w:hAnsi="Cambria" w:cs="Calibri"/>
                <w:b/>
                <w:szCs w:val="24"/>
                <w:lang w:eastAsia="ru-RU"/>
              </w:rPr>
              <w:t>(шт)</w:t>
            </w:r>
          </w:p>
        </w:tc>
        <w:tc>
          <w:tcPr>
            <w:tcW w:w="4797" w:type="dxa"/>
          </w:tcPr>
          <w:p w14:paraId="196F8FE7" w14:textId="77777777" w:rsidR="008541C6" w:rsidRDefault="008541C6" w:rsidP="00FE512C">
            <w:pPr>
              <w:jc w:val="center"/>
              <w:rPr>
                <w:rFonts w:ascii="Cambria" w:eastAsia="Times New Roman" w:hAnsi="Cambria" w:cs="Calibri"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szCs w:val="24"/>
                <w:lang w:eastAsia="ru-RU"/>
              </w:rPr>
              <w:t>2100х1400мм</w:t>
            </w:r>
          </w:p>
          <w:p w14:paraId="00938E39" w14:textId="26378D32" w:rsidR="008541C6" w:rsidRPr="006C518B" w:rsidRDefault="008541C6" w:rsidP="0045296D">
            <w:pPr>
              <w:jc w:val="center"/>
              <w:rPr>
                <w:rFonts w:ascii="Cambria" w:eastAsia="Times New Roman" w:hAnsi="Cambria" w:cs="Calibri"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szCs w:val="24"/>
                <w:lang w:eastAsia="ru-RU"/>
              </w:rPr>
              <w:t xml:space="preserve">Полноцветная двухсторонняя печать на габардине (с карманом сверху под трубу) </w:t>
            </w:r>
          </w:p>
        </w:tc>
      </w:tr>
      <w:tr w:rsidR="008541C6" w:rsidRPr="00C12E15" w14:paraId="694AEACB" w14:textId="4FF0EB1A" w:rsidTr="008541C6">
        <w:trPr>
          <w:trHeight w:val="1161"/>
        </w:trPr>
        <w:tc>
          <w:tcPr>
            <w:tcW w:w="618" w:type="dxa"/>
          </w:tcPr>
          <w:p w14:paraId="3BF2A244" w14:textId="7A1E5FC9" w:rsidR="008541C6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>19</w:t>
            </w:r>
          </w:p>
        </w:tc>
        <w:tc>
          <w:tcPr>
            <w:tcW w:w="4163" w:type="dxa"/>
          </w:tcPr>
          <w:p w14:paraId="6647E4B1" w14:textId="38938A4C" w:rsidR="008541C6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 xml:space="preserve">Наклейки на шлем  «Хоккейный клуб Норильск» </w:t>
            </w:r>
            <w:r w:rsidRPr="0079060A">
              <w:rPr>
                <w:rFonts w:ascii="Cambria" w:eastAsia="Times New Roman" w:hAnsi="Cambria" w:cs="Calibri"/>
                <w:b/>
                <w:szCs w:val="24"/>
                <w:lang w:eastAsia="ru-RU"/>
              </w:rPr>
              <w:t>(шт)</w:t>
            </w:r>
          </w:p>
        </w:tc>
        <w:tc>
          <w:tcPr>
            <w:tcW w:w="4797" w:type="dxa"/>
          </w:tcPr>
          <w:p w14:paraId="73890A89" w14:textId="77777777" w:rsidR="008541C6" w:rsidRDefault="008541C6" w:rsidP="00FE512C">
            <w:pPr>
              <w:jc w:val="center"/>
              <w:rPr>
                <w:rFonts w:ascii="Cambria" w:eastAsia="Times New Roman" w:hAnsi="Cambria" w:cs="Calibri"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szCs w:val="24"/>
                <w:lang w:eastAsia="ru-RU"/>
              </w:rPr>
              <w:t>150х50мм</w:t>
            </w:r>
          </w:p>
          <w:p w14:paraId="6F1D39E8" w14:textId="4DA75FA4" w:rsidR="008541C6" w:rsidRDefault="008541C6" w:rsidP="0045296D">
            <w:pPr>
              <w:jc w:val="center"/>
              <w:rPr>
                <w:rFonts w:ascii="Cambria" w:eastAsia="Times New Roman" w:hAnsi="Cambria" w:cs="Calibri"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szCs w:val="24"/>
                <w:lang w:eastAsia="ru-RU"/>
              </w:rPr>
              <w:t xml:space="preserve">Полноцветная печать на виниловой пленке с плоттерной резкой </w:t>
            </w:r>
          </w:p>
        </w:tc>
      </w:tr>
      <w:tr w:rsidR="008541C6" w:rsidRPr="00C12E15" w14:paraId="10B2D3DD" w14:textId="6639A524" w:rsidTr="008541C6">
        <w:trPr>
          <w:trHeight w:val="1161"/>
        </w:trPr>
        <w:tc>
          <w:tcPr>
            <w:tcW w:w="618" w:type="dxa"/>
          </w:tcPr>
          <w:p w14:paraId="2727104F" w14:textId="37768ECA" w:rsidR="008541C6" w:rsidRDefault="008541C6" w:rsidP="00C12E15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>20</w:t>
            </w:r>
          </w:p>
        </w:tc>
        <w:tc>
          <w:tcPr>
            <w:tcW w:w="4163" w:type="dxa"/>
          </w:tcPr>
          <w:p w14:paraId="20A95F1F" w14:textId="5AB0B094" w:rsidR="008541C6" w:rsidRDefault="008541C6" w:rsidP="006C5EC6">
            <w:pP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b/>
                <w:bCs/>
                <w:szCs w:val="24"/>
                <w:lang w:eastAsia="ru-RU"/>
              </w:rPr>
              <w:t xml:space="preserve">Наклейки на шлем  «Лого» </w:t>
            </w:r>
            <w:r w:rsidRPr="0079060A">
              <w:rPr>
                <w:rFonts w:ascii="Cambria" w:eastAsia="Times New Roman" w:hAnsi="Cambria" w:cs="Calibri"/>
                <w:b/>
                <w:szCs w:val="24"/>
                <w:lang w:eastAsia="ru-RU"/>
              </w:rPr>
              <w:t>(шт)</w:t>
            </w:r>
          </w:p>
        </w:tc>
        <w:tc>
          <w:tcPr>
            <w:tcW w:w="4797" w:type="dxa"/>
          </w:tcPr>
          <w:p w14:paraId="73EDC9D4" w14:textId="77777777" w:rsidR="008541C6" w:rsidRDefault="008541C6" w:rsidP="00FE512C">
            <w:pPr>
              <w:jc w:val="center"/>
              <w:rPr>
                <w:rFonts w:ascii="Cambria" w:eastAsia="Times New Roman" w:hAnsi="Cambria" w:cs="Calibri"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szCs w:val="24"/>
                <w:lang w:eastAsia="ru-RU"/>
              </w:rPr>
              <w:t>60х80мм</w:t>
            </w:r>
          </w:p>
          <w:p w14:paraId="1CB2F97D" w14:textId="5736DBAB" w:rsidR="008541C6" w:rsidRDefault="008541C6" w:rsidP="0045296D">
            <w:pPr>
              <w:jc w:val="center"/>
              <w:rPr>
                <w:rFonts w:ascii="Cambria" w:eastAsia="Times New Roman" w:hAnsi="Cambria" w:cs="Calibri"/>
                <w:szCs w:val="24"/>
                <w:lang w:eastAsia="ru-RU"/>
              </w:rPr>
            </w:pPr>
            <w:r>
              <w:rPr>
                <w:rFonts w:ascii="Cambria" w:eastAsia="Times New Roman" w:hAnsi="Cambria" w:cs="Calibri"/>
                <w:szCs w:val="24"/>
                <w:lang w:eastAsia="ru-RU"/>
              </w:rPr>
              <w:t xml:space="preserve">Полноцветная печать на виниловой пленке с плоттерной резкой </w:t>
            </w:r>
          </w:p>
        </w:tc>
      </w:tr>
      <w:tr w:rsidR="008541C6" w:rsidRPr="00C12E15" w14:paraId="047B27D1" w14:textId="1822C1FA" w:rsidTr="008541C6">
        <w:trPr>
          <w:trHeight w:val="325"/>
        </w:trPr>
        <w:tc>
          <w:tcPr>
            <w:tcW w:w="618" w:type="dxa"/>
          </w:tcPr>
          <w:p w14:paraId="0C616CB6" w14:textId="6B661E5B" w:rsidR="008541C6" w:rsidRPr="00C12E15" w:rsidRDefault="008541C6" w:rsidP="00C12E15">
            <w:pPr>
              <w:rPr>
                <w:rFonts w:ascii="Cambria" w:eastAsia="Times New Roman" w:hAnsi="Cambria" w:cs="Calibri"/>
                <w:szCs w:val="24"/>
                <w:lang w:eastAsia="ru-RU"/>
              </w:rPr>
            </w:pPr>
          </w:p>
        </w:tc>
        <w:tc>
          <w:tcPr>
            <w:tcW w:w="4163" w:type="dxa"/>
          </w:tcPr>
          <w:p w14:paraId="6C4DEC9D" w14:textId="14514219" w:rsidR="008541C6" w:rsidRPr="00C12E15" w:rsidRDefault="008541C6" w:rsidP="00C12E15">
            <w:pPr>
              <w:rPr>
                <w:rFonts w:ascii="Cambria" w:eastAsia="Times New Roman" w:hAnsi="Cambria" w:cs="Calibri"/>
                <w:szCs w:val="24"/>
                <w:lang w:eastAsia="ru-RU"/>
              </w:rPr>
            </w:pPr>
          </w:p>
        </w:tc>
        <w:tc>
          <w:tcPr>
            <w:tcW w:w="4797" w:type="dxa"/>
          </w:tcPr>
          <w:p w14:paraId="37A9CBD6" w14:textId="77777777" w:rsidR="008541C6" w:rsidRPr="00C12E15" w:rsidRDefault="008541C6" w:rsidP="006C518B">
            <w:pPr>
              <w:jc w:val="center"/>
              <w:rPr>
                <w:rFonts w:ascii="Cambria" w:eastAsia="Times New Roman" w:hAnsi="Cambria" w:cs="Calibri"/>
                <w:szCs w:val="24"/>
                <w:lang w:eastAsia="ru-RU"/>
              </w:rPr>
            </w:pPr>
          </w:p>
        </w:tc>
      </w:tr>
    </w:tbl>
    <w:p w14:paraId="4C1FCCF9" w14:textId="77777777" w:rsidR="00C12E15" w:rsidRDefault="00C12E15" w:rsidP="00C12E15">
      <w:pPr>
        <w:spacing w:after="0" w:line="276" w:lineRule="auto"/>
        <w:jc w:val="both"/>
        <w:rPr>
          <w:rFonts w:ascii="Tahoma" w:hAnsi="Tahoma" w:cs="Tahoma"/>
          <w:sz w:val="24"/>
          <w:szCs w:val="24"/>
        </w:rPr>
      </w:pPr>
    </w:p>
    <w:p w14:paraId="7B073CA1" w14:textId="77777777" w:rsidR="00425DC0" w:rsidRDefault="00425DC0" w:rsidP="00425DC0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425DC0">
        <w:rPr>
          <w:rFonts w:ascii="Tahoma" w:hAnsi="Tahoma" w:cs="Tahoma"/>
          <w:sz w:val="24"/>
          <w:szCs w:val="24"/>
        </w:rPr>
        <w:t xml:space="preserve">Услуга оказывается по Заявкам. </w:t>
      </w:r>
    </w:p>
    <w:p w14:paraId="5FADD3F6" w14:textId="77777777" w:rsidR="00425DC0" w:rsidRPr="00425DC0" w:rsidRDefault="00425DC0" w:rsidP="00C12E15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425DC0">
        <w:rPr>
          <w:rFonts w:ascii="Tahoma" w:hAnsi="Tahoma" w:cs="Tahoma"/>
          <w:sz w:val="24"/>
          <w:szCs w:val="24"/>
        </w:rPr>
        <w:t>Объём оказываемых услуг оговаривается по соглашению сторон в Заявках.</w:t>
      </w:r>
    </w:p>
    <w:p w14:paraId="2AA97EBA" w14:textId="77777777" w:rsidR="00425DC0" w:rsidRDefault="00425DC0" w:rsidP="00C12E15">
      <w:pPr>
        <w:spacing w:after="0" w:line="276" w:lineRule="auto"/>
        <w:jc w:val="both"/>
        <w:rPr>
          <w:rFonts w:ascii="Tahoma" w:hAnsi="Tahoma" w:cs="Tahoma"/>
          <w:sz w:val="24"/>
          <w:szCs w:val="24"/>
        </w:rPr>
      </w:pPr>
    </w:p>
    <w:sectPr w:rsidR="00425DC0" w:rsidSect="008428EC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1AB10" w14:textId="77777777" w:rsidR="00CA4E3E" w:rsidRDefault="00CA4E3E" w:rsidP="008428EC">
      <w:pPr>
        <w:spacing w:after="0" w:line="240" w:lineRule="auto"/>
      </w:pPr>
      <w:r>
        <w:separator/>
      </w:r>
    </w:p>
  </w:endnote>
  <w:endnote w:type="continuationSeparator" w:id="0">
    <w:p w14:paraId="6FC4E44D" w14:textId="77777777" w:rsidR="00CA4E3E" w:rsidRDefault="00CA4E3E" w:rsidP="00842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2849832"/>
      <w:docPartObj>
        <w:docPartGallery w:val="Page Numbers (Bottom of Page)"/>
        <w:docPartUnique/>
      </w:docPartObj>
    </w:sdtPr>
    <w:sdtEndPr>
      <w:rPr>
        <w:rFonts w:ascii="Tahoma" w:hAnsi="Tahoma" w:cs="Tahoma"/>
        <w:sz w:val="24"/>
        <w:szCs w:val="24"/>
      </w:rPr>
    </w:sdtEndPr>
    <w:sdtContent>
      <w:p w14:paraId="0FBE1F0E" w14:textId="46D656A1" w:rsidR="008428EC" w:rsidRPr="008428EC" w:rsidRDefault="008428EC">
        <w:pPr>
          <w:pStyle w:val="a7"/>
          <w:jc w:val="right"/>
          <w:rPr>
            <w:rFonts w:ascii="Tahoma" w:hAnsi="Tahoma" w:cs="Tahoma"/>
            <w:sz w:val="24"/>
            <w:szCs w:val="24"/>
          </w:rPr>
        </w:pPr>
        <w:r w:rsidRPr="008428EC">
          <w:rPr>
            <w:rFonts w:ascii="Tahoma" w:hAnsi="Tahoma" w:cs="Tahoma"/>
            <w:sz w:val="24"/>
            <w:szCs w:val="24"/>
          </w:rPr>
          <w:fldChar w:fldCharType="begin"/>
        </w:r>
        <w:r w:rsidRPr="008428EC">
          <w:rPr>
            <w:rFonts w:ascii="Tahoma" w:hAnsi="Tahoma" w:cs="Tahoma"/>
            <w:sz w:val="24"/>
            <w:szCs w:val="24"/>
          </w:rPr>
          <w:instrText>PAGE   \* MERGEFORMAT</w:instrText>
        </w:r>
        <w:r w:rsidRPr="008428EC">
          <w:rPr>
            <w:rFonts w:ascii="Tahoma" w:hAnsi="Tahoma" w:cs="Tahoma"/>
            <w:sz w:val="24"/>
            <w:szCs w:val="24"/>
          </w:rPr>
          <w:fldChar w:fldCharType="separate"/>
        </w:r>
        <w:r w:rsidR="00484D5A">
          <w:rPr>
            <w:rFonts w:ascii="Tahoma" w:hAnsi="Tahoma" w:cs="Tahoma"/>
            <w:noProof/>
            <w:sz w:val="24"/>
            <w:szCs w:val="24"/>
          </w:rPr>
          <w:t>2</w:t>
        </w:r>
        <w:r w:rsidRPr="008428EC">
          <w:rPr>
            <w:rFonts w:ascii="Tahoma" w:hAnsi="Tahoma" w:cs="Tahoma"/>
            <w:sz w:val="24"/>
            <w:szCs w:val="24"/>
          </w:rPr>
          <w:fldChar w:fldCharType="end"/>
        </w:r>
      </w:p>
    </w:sdtContent>
  </w:sdt>
  <w:p w14:paraId="0BBA2718" w14:textId="77777777" w:rsidR="008428EC" w:rsidRDefault="008428E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1CAB76" w14:textId="77777777" w:rsidR="00CA4E3E" w:rsidRDefault="00CA4E3E" w:rsidP="008428EC">
      <w:pPr>
        <w:spacing w:after="0" w:line="240" w:lineRule="auto"/>
      </w:pPr>
      <w:r>
        <w:separator/>
      </w:r>
    </w:p>
  </w:footnote>
  <w:footnote w:type="continuationSeparator" w:id="0">
    <w:p w14:paraId="6C024779" w14:textId="77777777" w:rsidR="00CA4E3E" w:rsidRDefault="00CA4E3E" w:rsidP="008428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950DF"/>
    <w:multiLevelType w:val="hybridMultilevel"/>
    <w:tmpl w:val="A4A00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C36C3"/>
    <w:multiLevelType w:val="hybridMultilevel"/>
    <w:tmpl w:val="C2048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367ABE"/>
    <w:multiLevelType w:val="hybridMultilevel"/>
    <w:tmpl w:val="573E7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F64D10"/>
    <w:multiLevelType w:val="multilevel"/>
    <w:tmpl w:val="9E26906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52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F8C"/>
    <w:rsid w:val="00003D9B"/>
    <w:rsid w:val="0005213F"/>
    <w:rsid w:val="00053776"/>
    <w:rsid w:val="000640F2"/>
    <w:rsid w:val="00074E07"/>
    <w:rsid w:val="000D1314"/>
    <w:rsid w:val="000E0668"/>
    <w:rsid w:val="00126F6F"/>
    <w:rsid w:val="0012782C"/>
    <w:rsid w:val="00164999"/>
    <w:rsid w:val="00177697"/>
    <w:rsid w:val="001C6145"/>
    <w:rsid w:val="0020578B"/>
    <w:rsid w:val="002063E0"/>
    <w:rsid w:val="00256782"/>
    <w:rsid w:val="002607B8"/>
    <w:rsid w:val="00312DC3"/>
    <w:rsid w:val="00347EFF"/>
    <w:rsid w:val="00371132"/>
    <w:rsid w:val="003B7FB5"/>
    <w:rsid w:val="003C0DC8"/>
    <w:rsid w:val="003C4760"/>
    <w:rsid w:val="00425DC0"/>
    <w:rsid w:val="0042681A"/>
    <w:rsid w:val="00441D12"/>
    <w:rsid w:val="0045296D"/>
    <w:rsid w:val="00484D5A"/>
    <w:rsid w:val="004F2AAF"/>
    <w:rsid w:val="004F7A4A"/>
    <w:rsid w:val="00501C76"/>
    <w:rsid w:val="00517505"/>
    <w:rsid w:val="00552C26"/>
    <w:rsid w:val="00564FA7"/>
    <w:rsid w:val="005A52CA"/>
    <w:rsid w:val="005D2CC6"/>
    <w:rsid w:val="005F6EBC"/>
    <w:rsid w:val="00605C71"/>
    <w:rsid w:val="00662249"/>
    <w:rsid w:val="00673231"/>
    <w:rsid w:val="006850B3"/>
    <w:rsid w:val="006B16A2"/>
    <w:rsid w:val="006B599D"/>
    <w:rsid w:val="006C518B"/>
    <w:rsid w:val="006C5EC6"/>
    <w:rsid w:val="006E19A2"/>
    <w:rsid w:val="00737D84"/>
    <w:rsid w:val="00744323"/>
    <w:rsid w:val="00766F8C"/>
    <w:rsid w:val="0079060A"/>
    <w:rsid w:val="00836F0A"/>
    <w:rsid w:val="008412F0"/>
    <w:rsid w:val="008428EC"/>
    <w:rsid w:val="008541C6"/>
    <w:rsid w:val="00875A74"/>
    <w:rsid w:val="00886E37"/>
    <w:rsid w:val="008A4C23"/>
    <w:rsid w:val="009D29CF"/>
    <w:rsid w:val="009E49BF"/>
    <w:rsid w:val="00A23EAD"/>
    <w:rsid w:val="00A279FB"/>
    <w:rsid w:val="00A34102"/>
    <w:rsid w:val="00A53A73"/>
    <w:rsid w:val="00A70261"/>
    <w:rsid w:val="00A80D9D"/>
    <w:rsid w:val="00A8646F"/>
    <w:rsid w:val="00AB65A3"/>
    <w:rsid w:val="00AF4772"/>
    <w:rsid w:val="00B86C4C"/>
    <w:rsid w:val="00C12E15"/>
    <w:rsid w:val="00C34662"/>
    <w:rsid w:val="00C73437"/>
    <w:rsid w:val="00C75959"/>
    <w:rsid w:val="00C81D73"/>
    <w:rsid w:val="00CA4E3E"/>
    <w:rsid w:val="00CA5ED4"/>
    <w:rsid w:val="00CD52C5"/>
    <w:rsid w:val="00CF462E"/>
    <w:rsid w:val="00D4142C"/>
    <w:rsid w:val="00D4668C"/>
    <w:rsid w:val="00D87EA9"/>
    <w:rsid w:val="00D92946"/>
    <w:rsid w:val="00DF748F"/>
    <w:rsid w:val="00E07F59"/>
    <w:rsid w:val="00E144C8"/>
    <w:rsid w:val="00E176A8"/>
    <w:rsid w:val="00E20984"/>
    <w:rsid w:val="00E44A1C"/>
    <w:rsid w:val="00E6553C"/>
    <w:rsid w:val="00E85F31"/>
    <w:rsid w:val="00EB44FA"/>
    <w:rsid w:val="00EE7B7C"/>
    <w:rsid w:val="00F97B27"/>
    <w:rsid w:val="00FB0B37"/>
    <w:rsid w:val="00FD21C1"/>
    <w:rsid w:val="00FE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8FCFE"/>
  <w15:docId w15:val="{9D47A0EC-A215-4EAD-AC44-1152F2527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984"/>
    <w:pPr>
      <w:ind w:left="720"/>
      <w:contextualSpacing/>
    </w:pPr>
  </w:style>
  <w:style w:type="table" w:styleId="a4">
    <w:name w:val="Table Grid"/>
    <w:basedOn w:val="a1"/>
    <w:uiPriority w:val="39"/>
    <w:rsid w:val="00E20984"/>
    <w:pPr>
      <w:spacing w:after="0" w:line="240" w:lineRule="auto"/>
    </w:pPr>
    <w:rPr>
      <w:rFonts w:ascii="Tahoma" w:hAnsi="Tahoma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42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28EC"/>
  </w:style>
  <w:style w:type="paragraph" w:styleId="a7">
    <w:name w:val="footer"/>
    <w:basedOn w:val="a"/>
    <w:link w:val="a8"/>
    <w:uiPriority w:val="99"/>
    <w:unhideWhenUsed/>
    <w:rsid w:val="00842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28EC"/>
  </w:style>
  <w:style w:type="paragraph" w:styleId="a9">
    <w:name w:val="Balloon Text"/>
    <w:basedOn w:val="a"/>
    <w:link w:val="aa"/>
    <w:uiPriority w:val="99"/>
    <w:semiHidden/>
    <w:unhideWhenUsed/>
    <w:rsid w:val="008428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28E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443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b">
    <w:name w:val="annotation reference"/>
    <w:basedOn w:val="a0"/>
    <w:uiPriority w:val="99"/>
    <w:semiHidden/>
    <w:unhideWhenUsed/>
    <w:rsid w:val="006B16A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B16A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B16A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B16A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B16A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6B40E-FFD6-4EF4-94DA-28B335516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1145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Чумак Алексей Николаевич</dc:creator>
  <cp:keywords/>
  <dc:description/>
  <cp:lastModifiedBy>Застрожнова Марина Владимировна</cp:lastModifiedBy>
  <cp:revision>17</cp:revision>
  <cp:lastPrinted>2023-11-17T04:45:00Z</cp:lastPrinted>
  <dcterms:created xsi:type="dcterms:W3CDTF">2024-05-17T05:45:00Z</dcterms:created>
  <dcterms:modified xsi:type="dcterms:W3CDTF">2024-07-04T05:37:00Z</dcterms:modified>
</cp:coreProperties>
</file>